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B1B" w:rsidRPr="00BA4B1B" w:rsidRDefault="00BA4B1B" w:rsidP="00BA4B1B">
      <w:pPr>
        <w:pStyle w:val="rtejustify"/>
        <w:shd w:val="clear" w:color="auto" w:fill="FFFFFF"/>
        <w:spacing w:before="0" w:beforeAutospacing="0" w:after="384" w:afterAutospacing="0" w:line="360" w:lineRule="atLeast"/>
        <w:jc w:val="both"/>
        <w:rPr>
          <w:color w:val="000000"/>
        </w:rPr>
      </w:pPr>
      <w:r w:rsidRPr="00BA4B1B">
        <w:rPr>
          <w:color w:val="000000"/>
        </w:rPr>
        <w:t>Делегация Псковской области примет участие в деловой программе финала Чемпионата по профессиональному мастерству «Профессионалы», который стартует в Санкт-</w:t>
      </w:r>
      <w:proofErr w:type="gramStart"/>
      <w:r w:rsidRPr="00BA4B1B">
        <w:rPr>
          <w:color w:val="000000"/>
        </w:rPr>
        <w:t>Петербурге</w:t>
      </w:r>
      <w:r w:rsidR="00963294">
        <w:rPr>
          <w:color w:val="000000"/>
        </w:rPr>
        <w:t xml:space="preserve"> </w:t>
      </w:r>
      <w:r w:rsidRPr="00BA4B1B">
        <w:rPr>
          <w:color w:val="000000"/>
        </w:rPr>
        <w:t> 26</w:t>
      </w:r>
      <w:proofErr w:type="gramEnd"/>
      <w:r w:rsidRPr="00BA4B1B">
        <w:rPr>
          <w:color w:val="000000"/>
        </w:rPr>
        <w:t xml:space="preserve"> ноября</w:t>
      </w:r>
      <w:r w:rsidR="00963294">
        <w:rPr>
          <w:color w:val="000000"/>
        </w:rPr>
        <w:t xml:space="preserve"> 2024 года</w:t>
      </w:r>
      <w:r w:rsidRPr="00BA4B1B">
        <w:rPr>
          <w:color w:val="000000"/>
        </w:rPr>
        <w:t>. Цель мероприятия — консолидировать усилия регионов для обеспечения кадрового суверенитета России.</w:t>
      </w:r>
    </w:p>
    <w:p w:rsidR="00BA4B1B" w:rsidRPr="00BA4B1B" w:rsidRDefault="00BA4B1B" w:rsidP="00BA4B1B">
      <w:pPr>
        <w:shd w:val="clear" w:color="auto" w:fill="FFFFFF"/>
        <w:spacing w:after="384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B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составе группы — представители Комитета по образованию Псковской области, администрации учреждений среднего профессионального образования региона, Центра профессиональной подготовки и регионального координационного центра «Профессионалы». Они примут участие в пленарном заседании «Всероссийское чемпионатное движение как драйвер трансформации системы подготовки профессиональных кадров под запрос предприятий», в панельной дискуссии, посвященной демонстрационному экзамену в СПО, в проектных и тематических сессиях.</w:t>
      </w:r>
    </w:p>
    <w:p w:rsidR="00BA4B1B" w:rsidRPr="00BA4B1B" w:rsidRDefault="00BA4B1B" w:rsidP="00BA4B1B">
      <w:pPr>
        <w:shd w:val="clear" w:color="auto" w:fill="FFFFFF"/>
        <w:spacing w:after="384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B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самом чемпионате примут участие профессионалы со всей России и дружественных стран по ряду современных и востребованных направлений, включая геномную инженерию, квантовые технологии, информационную безопасность и многие другие.</w:t>
      </w:r>
    </w:p>
    <w:p w:rsidR="00BA4B1B" w:rsidRPr="00BA4B1B" w:rsidRDefault="00BA4B1B" w:rsidP="00BA4B1B">
      <w:pPr>
        <w:shd w:val="clear" w:color="auto" w:fill="FFFFFF"/>
        <w:spacing w:after="384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-«</w:t>
      </w:r>
      <w:r w:rsidRPr="00BA4B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 Владимир Путин поставил национальную цель — реализация потенциала каждого человека, развитие его талантов, воспитание патриотичной и социально ответственной личности. Одним из способов поддержать школьников, студентов колледжей и молодых специалистов, уже обладающих компетенциями, нужными реальному сектору экономики, становится чемпионат „Профессионалы“», — отметил вице-премьер Дмитрий Чернышенко.</w:t>
      </w:r>
    </w:p>
    <w:p w:rsidR="00BA4B1B" w:rsidRPr="00BA4B1B" w:rsidRDefault="00BA4B1B" w:rsidP="00BA4B1B">
      <w:pPr>
        <w:shd w:val="clear" w:color="auto" w:fill="FFFFFF"/>
        <w:spacing w:after="384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4B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Напомним, Чемпионат «Профессионалы» — самое масштабное событие в системе среднего профессионального образования. В этом году он объединил более 100 тыс</w:t>
      </w:r>
      <w:r w:rsidR="003B71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яч </w:t>
      </w:r>
      <w:bookmarkStart w:id="0" w:name="_GoBack"/>
      <w:bookmarkEnd w:id="0"/>
      <w:r w:rsidRPr="00BA4B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A185B" w:rsidRPr="00BA4B1B" w:rsidRDefault="003B7196" w:rsidP="00BA4B1B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4" w:history="1">
        <w:r w:rsidR="00BA4B1B" w:rsidRPr="00BA4B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Участниками проекта в Псковской области в этом году стали порядка 240 человек</w:t>
        </w:r>
      </w:hyperlink>
      <w:r w:rsidR="00BA4B1B" w:rsidRPr="00BA4B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Впервые к псковским профессионалам присоединились представители из Республики </w:t>
      </w:r>
      <w:r w:rsidR="00BA4B1B" w:rsidRPr="00BA4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</w:t>
      </w:r>
      <w:r w:rsidR="00BA4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ларусь. Оценивали работы около 1</w:t>
      </w:r>
      <w:r w:rsidR="00BA4B1B" w:rsidRPr="00BA4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60 экспертов. </w:t>
      </w:r>
    </w:p>
    <w:p w:rsidR="00BA4B1B" w:rsidRPr="00BA4B1B" w:rsidRDefault="00BA4B1B" w:rsidP="00BA4B1B">
      <w:pPr>
        <w:spacing w:after="384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B1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Чемпионат «Профессионалы» проводится в России в рамках мероприятий президентского национального проекта «Образование» с целью повышения престижа рабочих профессий, содействия кадровому обеспечению отраслей экономики.</w:t>
      </w:r>
    </w:p>
    <w:p w:rsidR="00BA4B1B" w:rsidRPr="00BA4B1B" w:rsidRDefault="00BA4B1B">
      <w:pPr>
        <w:rPr>
          <w:rFonts w:ascii="Times New Roman" w:hAnsi="Times New Roman" w:cs="Times New Roman"/>
          <w:sz w:val="24"/>
          <w:szCs w:val="24"/>
        </w:rPr>
      </w:pPr>
    </w:p>
    <w:sectPr w:rsidR="00BA4B1B" w:rsidRPr="00BA4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7D9"/>
    <w:rsid w:val="003B7196"/>
    <w:rsid w:val="004A57D9"/>
    <w:rsid w:val="00963294"/>
    <w:rsid w:val="00BA4B1B"/>
    <w:rsid w:val="00DA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509FC"/>
  <w15:chartTrackingRefBased/>
  <w15:docId w15:val="{DAD32FEF-E990-4596-8DDC-E7EB05590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BA4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A4B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4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skov.ru/novosti/29.03.24/1563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</dc:creator>
  <cp:keywords/>
  <dc:description/>
  <cp:lastModifiedBy>ЕВ</cp:lastModifiedBy>
  <cp:revision>4</cp:revision>
  <dcterms:created xsi:type="dcterms:W3CDTF">2024-11-20T15:11:00Z</dcterms:created>
  <dcterms:modified xsi:type="dcterms:W3CDTF">2024-11-20T15:36:00Z</dcterms:modified>
</cp:coreProperties>
</file>